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8198" w14:textId="4B7194F9" w:rsidR="00B42062" w:rsidRDefault="00FC5568" w:rsidP="001D3404">
      <w:pPr>
        <w:ind w:left="3119"/>
        <w:rPr>
          <w:rFonts w:ascii="Arial" w:hAnsi="Arial" w:cs="Arial"/>
          <w:b/>
          <w:bCs/>
          <w:sz w:val="92"/>
          <w:szCs w:val="92"/>
        </w:rPr>
      </w:pPr>
      <w:r w:rsidRPr="00E628A2">
        <w:rPr>
          <w:rFonts w:ascii="Arial" w:hAnsi="Arial" w:cs="Arial"/>
          <w:noProof/>
          <w:sz w:val="92"/>
          <w:szCs w:val="92"/>
        </w:rPr>
        <w:drawing>
          <wp:anchor distT="0" distB="0" distL="114300" distR="114300" simplePos="0" relativeHeight="251658240" behindDoc="1" locked="0" layoutInCell="1" allowOverlap="1" wp14:anchorId="3526D27D" wp14:editId="4B226323">
            <wp:simplePos x="0" y="0"/>
            <wp:positionH relativeFrom="page">
              <wp:posOffset>0</wp:posOffset>
            </wp:positionH>
            <wp:positionV relativeFrom="page">
              <wp:posOffset>0</wp:posOffset>
            </wp:positionV>
            <wp:extent cx="7534800" cy="98244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1">
                      <a:extLst>
                        <a:ext uri="{28A0092B-C50C-407E-A947-70E740481C1C}">
                          <a14:useLocalDpi xmlns:a14="http://schemas.microsoft.com/office/drawing/2010/main" val="0"/>
                        </a:ext>
                      </a:extLst>
                    </a:blip>
                    <a:srcRect b="7837"/>
                    <a:stretch/>
                  </pic:blipFill>
                  <pic:spPr bwMode="auto">
                    <a:xfrm>
                      <a:off x="0" y="0"/>
                      <a:ext cx="7534800" cy="982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3441D" w:rsidRPr="00E628A2">
        <w:rPr>
          <w:rFonts w:ascii="Arial" w:hAnsi="Arial" w:cs="Arial"/>
          <w:b/>
          <w:bCs/>
          <w:sz w:val="92"/>
          <w:szCs w:val="92"/>
        </w:rPr>
        <w:t>Centre Feedback</w:t>
      </w:r>
    </w:p>
    <w:p w14:paraId="5F6CF15E" w14:textId="77777777" w:rsidR="00E628A2" w:rsidRPr="00E628A2" w:rsidRDefault="00E628A2" w:rsidP="001D3404">
      <w:pPr>
        <w:ind w:left="3119"/>
        <w:rPr>
          <w:rFonts w:ascii="Arial" w:hAnsi="Arial" w:cs="Arial"/>
          <w:b/>
          <w:bCs/>
          <w:sz w:val="92"/>
          <w:szCs w:val="92"/>
        </w:rPr>
      </w:pPr>
    </w:p>
    <w:p w14:paraId="1F3BA897" w14:textId="578B4C65" w:rsidR="00E628A2" w:rsidRPr="00E628A2" w:rsidRDefault="00E628A2" w:rsidP="001D3404">
      <w:pPr>
        <w:ind w:left="3119"/>
        <w:rPr>
          <w:rFonts w:ascii="Arial" w:hAnsi="Arial" w:cs="Arial"/>
          <w:sz w:val="52"/>
          <w:szCs w:val="52"/>
        </w:rPr>
      </w:pPr>
    </w:p>
    <w:p w14:paraId="2E62B14D" w14:textId="77777777" w:rsidR="00CD4B57" w:rsidRDefault="00CD4B57" w:rsidP="002B6D9E">
      <w:pPr>
        <w:ind w:left="2835"/>
        <w:rPr>
          <w:rFonts w:ascii="Arial" w:hAnsi="Arial" w:cs="Arial"/>
          <w:b/>
          <w:sz w:val="92"/>
          <w:szCs w:val="92"/>
        </w:rPr>
      </w:pPr>
    </w:p>
    <w:p w14:paraId="7CEDE94B" w14:textId="4E1BD02A" w:rsidR="00120389" w:rsidRDefault="00120389" w:rsidP="00120389">
      <w:pPr>
        <w:ind w:left="2835"/>
        <w:rPr>
          <w:rFonts w:ascii="Arial" w:hAnsi="Arial" w:cs="Arial"/>
          <w:sz w:val="28"/>
          <w:szCs w:val="28"/>
        </w:rPr>
      </w:pPr>
    </w:p>
    <w:p w14:paraId="1C0DC715" w14:textId="579B32B7" w:rsidR="00120389" w:rsidRDefault="00120389" w:rsidP="00120389">
      <w:pPr>
        <w:ind w:left="2835"/>
        <w:rPr>
          <w:rFonts w:ascii="Arial" w:hAnsi="Arial" w:cs="Arial"/>
          <w:sz w:val="28"/>
          <w:szCs w:val="28"/>
        </w:rPr>
      </w:pPr>
    </w:p>
    <w:p w14:paraId="77F57842" w14:textId="1F137DC1" w:rsidR="00120389" w:rsidRDefault="00120389" w:rsidP="00120389">
      <w:pPr>
        <w:ind w:left="2835"/>
        <w:rPr>
          <w:rFonts w:ascii="Arial" w:hAnsi="Arial" w:cs="Arial"/>
          <w:sz w:val="28"/>
          <w:szCs w:val="28"/>
        </w:rPr>
      </w:pPr>
    </w:p>
    <w:p w14:paraId="49CC1FAB" w14:textId="36E7B2B2" w:rsidR="00120389" w:rsidRDefault="00120389" w:rsidP="00120389">
      <w:pPr>
        <w:ind w:left="2835"/>
        <w:rPr>
          <w:rFonts w:ascii="Arial" w:hAnsi="Arial" w:cs="Arial"/>
          <w:sz w:val="28"/>
          <w:szCs w:val="28"/>
        </w:rPr>
      </w:pPr>
    </w:p>
    <w:p w14:paraId="71BF2CC1" w14:textId="4E24DD00" w:rsidR="00120389" w:rsidRDefault="00120389" w:rsidP="00120389">
      <w:pPr>
        <w:ind w:left="2835"/>
        <w:rPr>
          <w:rFonts w:ascii="Arial" w:hAnsi="Arial" w:cs="Arial"/>
          <w:sz w:val="28"/>
          <w:szCs w:val="28"/>
        </w:rPr>
      </w:pPr>
    </w:p>
    <w:p w14:paraId="773F309F" w14:textId="4E394BFB" w:rsidR="00120389" w:rsidRDefault="00120389" w:rsidP="00120389">
      <w:pPr>
        <w:ind w:left="2835"/>
        <w:rPr>
          <w:rFonts w:ascii="Arial" w:hAnsi="Arial" w:cs="Arial"/>
          <w:sz w:val="28"/>
          <w:szCs w:val="28"/>
        </w:rPr>
      </w:pPr>
    </w:p>
    <w:p w14:paraId="0724BEB8" w14:textId="27B546DA" w:rsidR="00120389" w:rsidRDefault="00120389" w:rsidP="00120389">
      <w:pPr>
        <w:ind w:left="2835"/>
        <w:rPr>
          <w:rFonts w:ascii="Arial" w:hAnsi="Arial" w:cs="Arial"/>
          <w:sz w:val="28"/>
          <w:szCs w:val="28"/>
        </w:rPr>
      </w:pPr>
    </w:p>
    <w:p w14:paraId="706BE0E6" w14:textId="759FD13C" w:rsidR="00120389" w:rsidRDefault="00120389" w:rsidP="00120389">
      <w:pPr>
        <w:ind w:left="2835"/>
        <w:rPr>
          <w:rFonts w:ascii="Arial" w:hAnsi="Arial" w:cs="Arial"/>
          <w:sz w:val="28"/>
          <w:szCs w:val="28"/>
        </w:rPr>
      </w:pPr>
    </w:p>
    <w:p w14:paraId="0F2AEA67" w14:textId="7C6F31C7" w:rsidR="00120389" w:rsidRDefault="00120389" w:rsidP="00120389">
      <w:pPr>
        <w:ind w:left="2835"/>
        <w:rPr>
          <w:rFonts w:ascii="Arial" w:hAnsi="Arial" w:cs="Arial"/>
          <w:sz w:val="28"/>
          <w:szCs w:val="28"/>
        </w:rPr>
      </w:pPr>
    </w:p>
    <w:p w14:paraId="50D5A09E" w14:textId="2E7FBB05" w:rsidR="00120389" w:rsidRDefault="00120389" w:rsidP="00120389">
      <w:pPr>
        <w:ind w:left="2835"/>
        <w:rPr>
          <w:rFonts w:ascii="Arial" w:hAnsi="Arial" w:cs="Arial"/>
          <w:sz w:val="28"/>
          <w:szCs w:val="28"/>
        </w:rPr>
      </w:pPr>
    </w:p>
    <w:p w14:paraId="75367EB0" w14:textId="46A717E7" w:rsidR="00120389" w:rsidRDefault="00120389" w:rsidP="00120389">
      <w:pPr>
        <w:ind w:left="2835"/>
        <w:rPr>
          <w:rFonts w:ascii="Arial" w:hAnsi="Arial" w:cs="Arial"/>
          <w:sz w:val="28"/>
          <w:szCs w:val="28"/>
        </w:rPr>
      </w:pPr>
    </w:p>
    <w:p w14:paraId="134CDD66" w14:textId="06D65BCA" w:rsidR="00120389" w:rsidRDefault="00120389" w:rsidP="00120389">
      <w:pPr>
        <w:ind w:left="2835"/>
        <w:rPr>
          <w:rFonts w:ascii="Arial" w:hAnsi="Arial" w:cs="Arial"/>
          <w:sz w:val="28"/>
          <w:szCs w:val="28"/>
        </w:rPr>
      </w:pPr>
    </w:p>
    <w:p w14:paraId="688BFDAB" w14:textId="5D8F662E" w:rsidR="00120389" w:rsidRDefault="00120389" w:rsidP="00120389">
      <w:pPr>
        <w:ind w:left="2835"/>
        <w:rPr>
          <w:rFonts w:ascii="Arial" w:hAnsi="Arial" w:cs="Arial"/>
          <w:sz w:val="28"/>
          <w:szCs w:val="28"/>
        </w:rPr>
      </w:pPr>
    </w:p>
    <w:p w14:paraId="1E33F7A6" w14:textId="77777777" w:rsidR="00064AEE" w:rsidRDefault="00064AEE" w:rsidP="00064AEE">
      <w:pPr>
        <w:rPr>
          <w:rFonts w:ascii="Arial" w:hAnsi="Arial" w:cs="Arial"/>
          <w:sz w:val="28"/>
          <w:szCs w:val="28"/>
        </w:rPr>
      </w:pPr>
    </w:p>
    <w:p w14:paraId="7CC7DE67" w14:textId="3154D31E" w:rsidR="00B42062" w:rsidRDefault="00B42062" w:rsidP="00064AEE">
      <w:pPr>
        <w:rPr>
          <w:rFonts w:ascii="Arial" w:hAnsi="Arial" w:cs="Arial"/>
          <w:sz w:val="28"/>
          <w:szCs w:val="28"/>
        </w:rPr>
        <w:sectPr w:rsidR="00B42062" w:rsidSect="001D3404">
          <w:headerReference w:type="even" r:id="rId12"/>
          <w:headerReference w:type="default" r:id="rId13"/>
          <w:footerReference w:type="even" r:id="rId14"/>
          <w:footerReference w:type="default" r:id="rId15"/>
          <w:footerReference w:type="first" r:id="rId16"/>
          <w:pgSz w:w="11900" w:h="16840"/>
          <w:pgMar w:top="5783" w:right="1134" w:bottom="1418" w:left="1134" w:header="0" w:footer="397" w:gutter="0"/>
          <w:cols w:space="720"/>
          <w:titlePg/>
          <w:docGrid w:linePitch="360"/>
        </w:sectPr>
      </w:pPr>
    </w:p>
    <w:p w14:paraId="180963C6" w14:textId="3B45549C" w:rsidR="00120389" w:rsidRDefault="00120389" w:rsidP="00064AEE">
      <w:pPr>
        <w:rPr>
          <w:rFonts w:ascii="Arial" w:hAnsi="Arial" w:cs="Arial"/>
          <w:sz w:val="28"/>
          <w:szCs w:val="28"/>
        </w:rPr>
      </w:pPr>
    </w:p>
    <w:p w14:paraId="22AC8C12" w14:textId="77777777" w:rsidR="008C4063" w:rsidRDefault="008C4063" w:rsidP="008C54B2">
      <w:pPr>
        <w:rPr>
          <w:rFonts w:ascii="Arial" w:hAnsi="Arial" w:cs="Arial"/>
          <w:b/>
          <w:bCs/>
          <w:sz w:val="40"/>
          <w:szCs w:val="40"/>
        </w:rPr>
      </w:pPr>
    </w:p>
    <w:p w14:paraId="56E78369" w14:textId="3C1A9717" w:rsidR="008C54B2" w:rsidRPr="008C54B2" w:rsidRDefault="008C54B2" w:rsidP="008C54B2">
      <w:pPr>
        <w:rPr>
          <w:rFonts w:ascii="Arial" w:hAnsi="Arial" w:cs="Arial"/>
          <w:b/>
          <w:bCs/>
          <w:sz w:val="40"/>
          <w:szCs w:val="40"/>
        </w:rPr>
      </w:pPr>
      <w:r w:rsidRPr="008C54B2">
        <w:rPr>
          <w:rFonts w:ascii="Arial" w:hAnsi="Arial" w:cs="Arial"/>
          <w:b/>
          <w:bCs/>
          <w:sz w:val="40"/>
          <w:szCs w:val="40"/>
        </w:rPr>
        <w:t>Centre Feedback</w:t>
      </w:r>
    </w:p>
    <w:p w14:paraId="69252EE9" w14:textId="77777777" w:rsidR="00B42062" w:rsidRDefault="00B42062" w:rsidP="00B42062">
      <w:pPr>
        <w:rPr>
          <w:rFonts w:ascii="Arial" w:hAnsi="Arial" w:cs="Arial"/>
          <w:b/>
          <w:sz w:val="36"/>
          <w:szCs w:val="36"/>
        </w:rPr>
      </w:pPr>
    </w:p>
    <w:p w14:paraId="57EFD53B" w14:textId="209CB0FF" w:rsidR="000468E3" w:rsidRDefault="000468E3" w:rsidP="000468E3">
      <w:pPr>
        <w:adjustRightInd w:val="0"/>
        <w:jc w:val="both"/>
        <w:rPr>
          <w:rFonts w:ascii="Arial" w:hAnsi="Arial" w:cs="Arial"/>
          <w:sz w:val="22"/>
          <w:szCs w:val="22"/>
        </w:rPr>
      </w:pPr>
      <w:r w:rsidRPr="000468E3">
        <w:rPr>
          <w:rFonts w:ascii="Arial" w:hAnsi="Arial" w:cs="Arial"/>
          <w:sz w:val="22"/>
          <w:szCs w:val="22"/>
        </w:rPr>
        <w:t xml:space="preserve">We really value centre </w:t>
      </w:r>
      <w:proofErr w:type="gramStart"/>
      <w:r w:rsidRPr="000468E3">
        <w:rPr>
          <w:rFonts w:ascii="Arial" w:hAnsi="Arial" w:cs="Arial"/>
          <w:sz w:val="22"/>
          <w:szCs w:val="22"/>
        </w:rPr>
        <w:t>feedback</w:t>
      </w:r>
      <w:proofErr w:type="gramEnd"/>
      <w:r w:rsidRPr="000468E3">
        <w:rPr>
          <w:rFonts w:ascii="Arial" w:hAnsi="Arial" w:cs="Arial"/>
          <w:sz w:val="22"/>
          <w:szCs w:val="22"/>
        </w:rPr>
        <w:t xml:space="preserve"> and this is a great opportunity for you to tell us what you think of the product. All feedback will inform product evaluation and help our Product Development team ensure the product is meeting its intended purpose.</w:t>
      </w:r>
    </w:p>
    <w:p w14:paraId="363EF670" w14:textId="2880EB53" w:rsidR="000468E3" w:rsidRDefault="000468E3" w:rsidP="000468E3">
      <w:pPr>
        <w:adjustRightInd w:val="0"/>
        <w:jc w:val="both"/>
        <w:rPr>
          <w:rFonts w:ascii="Arial" w:hAnsi="Arial" w:cs="Arial"/>
          <w:sz w:val="22"/>
          <w:szCs w:val="22"/>
        </w:rPr>
      </w:pPr>
    </w:p>
    <w:tbl>
      <w:tblPr>
        <w:tblStyle w:val="TableGrid"/>
        <w:tblW w:w="1062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5240"/>
        <w:gridCol w:w="70"/>
        <w:gridCol w:w="5310"/>
        <w:gridCol w:w="7"/>
      </w:tblGrid>
      <w:tr w:rsidR="008C4063" w:rsidRPr="008C4063" w14:paraId="1E498C62" w14:textId="77777777" w:rsidTr="00C56723">
        <w:tc>
          <w:tcPr>
            <w:tcW w:w="5240" w:type="dxa"/>
          </w:tcPr>
          <w:p w14:paraId="65C62B64" w14:textId="77777777" w:rsidR="008C4063" w:rsidRPr="008C4063" w:rsidRDefault="008C4063" w:rsidP="00C56723">
            <w:pPr>
              <w:widowControl w:val="0"/>
              <w:autoSpaceDE w:val="0"/>
              <w:autoSpaceDN w:val="0"/>
              <w:adjustRightInd w:val="0"/>
              <w:rPr>
                <w:rFonts w:ascii="Arial" w:hAnsi="Arial" w:cs="Arial"/>
                <w:bCs/>
              </w:rPr>
            </w:pPr>
            <w:r w:rsidRPr="008C4063">
              <w:rPr>
                <w:rFonts w:ascii="Arial" w:hAnsi="Arial" w:cs="Arial"/>
                <w:bCs/>
              </w:rPr>
              <w:t>Do you think the qualifications meet their intended purpose?</w:t>
            </w:r>
          </w:p>
          <w:p w14:paraId="7E7B8546" w14:textId="77777777" w:rsidR="008C4063" w:rsidRPr="008C4063" w:rsidRDefault="008C4063" w:rsidP="00C56723">
            <w:pPr>
              <w:widowControl w:val="0"/>
              <w:autoSpaceDE w:val="0"/>
              <w:autoSpaceDN w:val="0"/>
              <w:adjustRightInd w:val="0"/>
              <w:rPr>
                <w:rFonts w:ascii="Arial" w:hAnsi="Arial" w:cs="Arial"/>
                <w:bCs/>
              </w:rPr>
            </w:pPr>
          </w:p>
          <w:p w14:paraId="63B4C87C" w14:textId="77777777" w:rsidR="008C4063" w:rsidRPr="008C4063" w:rsidRDefault="008C4063" w:rsidP="00C56723">
            <w:pPr>
              <w:widowControl w:val="0"/>
              <w:autoSpaceDE w:val="0"/>
              <w:autoSpaceDN w:val="0"/>
              <w:adjustRightInd w:val="0"/>
              <w:rPr>
                <w:rFonts w:ascii="Arial" w:hAnsi="Arial" w:cs="Arial"/>
                <w:bCs/>
              </w:rPr>
            </w:pPr>
            <w:r w:rsidRPr="008C4063">
              <w:rPr>
                <w:rFonts w:ascii="Arial" w:hAnsi="Arial" w:cs="Arial"/>
                <w:bCs/>
              </w:rPr>
              <w:t>If so, what 2 specific features did you like most?</w:t>
            </w:r>
          </w:p>
          <w:p w14:paraId="297C3934" w14:textId="77777777" w:rsidR="008C4063" w:rsidRPr="008C4063" w:rsidRDefault="008C4063" w:rsidP="00C56723">
            <w:pPr>
              <w:widowControl w:val="0"/>
              <w:autoSpaceDE w:val="0"/>
              <w:autoSpaceDN w:val="0"/>
              <w:adjustRightInd w:val="0"/>
              <w:rPr>
                <w:rFonts w:ascii="Arial" w:hAnsi="Arial" w:cs="Arial"/>
                <w:bCs/>
              </w:rPr>
            </w:pPr>
          </w:p>
          <w:p w14:paraId="1DAB58E8" w14:textId="77777777" w:rsidR="008C4063" w:rsidRPr="008C4063" w:rsidRDefault="008C4063" w:rsidP="00C56723">
            <w:pPr>
              <w:widowControl w:val="0"/>
              <w:autoSpaceDE w:val="0"/>
              <w:autoSpaceDN w:val="0"/>
              <w:adjustRightInd w:val="0"/>
              <w:rPr>
                <w:rFonts w:ascii="Arial" w:hAnsi="Arial" w:cs="Arial"/>
                <w:bCs/>
              </w:rPr>
            </w:pPr>
            <w:r w:rsidRPr="008C4063">
              <w:rPr>
                <w:rFonts w:ascii="Arial" w:hAnsi="Arial" w:cs="Arial"/>
                <w:bCs/>
              </w:rPr>
              <w:t>If no, what prevented a qualification from meeting its intended purpose?</w:t>
            </w:r>
          </w:p>
          <w:p w14:paraId="517E8E07" w14:textId="77777777" w:rsidR="008C4063" w:rsidRPr="008C4063" w:rsidRDefault="008C4063" w:rsidP="00C56723">
            <w:pPr>
              <w:widowControl w:val="0"/>
              <w:autoSpaceDE w:val="0"/>
              <w:autoSpaceDN w:val="0"/>
              <w:adjustRightInd w:val="0"/>
              <w:rPr>
                <w:rFonts w:ascii="Arial" w:hAnsi="Arial" w:cs="Arial"/>
                <w:bCs/>
              </w:rPr>
            </w:pPr>
          </w:p>
          <w:p w14:paraId="7F1B82E6" w14:textId="77777777" w:rsidR="008C4063" w:rsidRPr="008C4063" w:rsidRDefault="008C4063" w:rsidP="00C56723">
            <w:pPr>
              <w:widowControl w:val="0"/>
              <w:autoSpaceDE w:val="0"/>
              <w:autoSpaceDN w:val="0"/>
              <w:adjustRightInd w:val="0"/>
              <w:rPr>
                <w:rFonts w:ascii="Arial" w:hAnsi="Arial" w:cs="Arial"/>
              </w:rPr>
            </w:pPr>
            <w:r w:rsidRPr="008C4063">
              <w:rPr>
                <w:rFonts w:ascii="Arial" w:hAnsi="Arial" w:cs="Arial"/>
                <w:bCs/>
              </w:rPr>
              <w:t>Please indicate the qualification you are referring to in your feedback.</w:t>
            </w:r>
          </w:p>
        </w:tc>
        <w:tc>
          <w:tcPr>
            <w:tcW w:w="5387" w:type="dxa"/>
            <w:gridSpan w:val="3"/>
          </w:tcPr>
          <w:p w14:paraId="5D79A205" w14:textId="77777777" w:rsidR="008C4063" w:rsidRPr="008C4063" w:rsidRDefault="008C4063" w:rsidP="00C56723">
            <w:pPr>
              <w:rPr>
                <w:rFonts w:ascii="Arial" w:hAnsi="Arial" w:cs="Arial"/>
              </w:rPr>
            </w:pPr>
          </w:p>
        </w:tc>
      </w:tr>
      <w:tr w:rsidR="008C4063" w:rsidRPr="008C4063" w14:paraId="43CF20CB" w14:textId="77777777" w:rsidTr="00C56723">
        <w:tc>
          <w:tcPr>
            <w:tcW w:w="5240" w:type="dxa"/>
          </w:tcPr>
          <w:p w14:paraId="069B5B08" w14:textId="77777777" w:rsidR="008C4063" w:rsidRPr="008C4063" w:rsidRDefault="008C4063" w:rsidP="00C56723">
            <w:pPr>
              <w:widowControl w:val="0"/>
              <w:autoSpaceDE w:val="0"/>
              <w:autoSpaceDN w:val="0"/>
              <w:adjustRightInd w:val="0"/>
              <w:rPr>
                <w:rFonts w:ascii="Arial" w:hAnsi="Arial" w:cs="Arial"/>
              </w:rPr>
            </w:pPr>
            <w:r w:rsidRPr="008C4063">
              <w:rPr>
                <w:rFonts w:ascii="Arial" w:hAnsi="Arial" w:cs="Arial"/>
                <w:bCs/>
              </w:rPr>
              <w:t>Do you think the qualification(s) meet the needs of you and your learner? Please explain how and indicate the qualification you are referring to in your feedback.</w:t>
            </w:r>
          </w:p>
        </w:tc>
        <w:tc>
          <w:tcPr>
            <w:tcW w:w="5387" w:type="dxa"/>
            <w:gridSpan w:val="3"/>
          </w:tcPr>
          <w:p w14:paraId="10FFE3B4" w14:textId="77777777" w:rsidR="008C4063" w:rsidRPr="008C4063" w:rsidRDefault="008C4063" w:rsidP="00C56723">
            <w:pPr>
              <w:rPr>
                <w:rFonts w:ascii="Arial" w:hAnsi="Arial" w:cs="Arial"/>
              </w:rPr>
            </w:pPr>
          </w:p>
        </w:tc>
      </w:tr>
      <w:tr w:rsidR="008C4063" w:rsidRPr="008C4063" w14:paraId="6DFF869F" w14:textId="77777777" w:rsidTr="00C56723">
        <w:tc>
          <w:tcPr>
            <w:tcW w:w="5240" w:type="dxa"/>
          </w:tcPr>
          <w:p w14:paraId="7C29F29F" w14:textId="77777777" w:rsidR="008C4063" w:rsidRPr="008C4063" w:rsidRDefault="008C4063" w:rsidP="00C56723">
            <w:pPr>
              <w:widowControl w:val="0"/>
              <w:autoSpaceDE w:val="0"/>
              <w:autoSpaceDN w:val="0"/>
              <w:adjustRightInd w:val="0"/>
              <w:rPr>
                <w:rFonts w:ascii="Arial" w:hAnsi="Arial" w:cs="Arial"/>
                <w:bCs/>
              </w:rPr>
            </w:pPr>
            <w:r w:rsidRPr="008C4063">
              <w:rPr>
                <w:rFonts w:ascii="Arial" w:hAnsi="Arial" w:cs="Arial"/>
                <w:bCs/>
              </w:rPr>
              <w:t xml:space="preserve">Do you agree that the number of hours we have assigned to Guided Learning and Total Qualification Time for </w:t>
            </w:r>
            <w:proofErr w:type="gramStart"/>
            <w:r w:rsidRPr="008C4063">
              <w:rPr>
                <w:rFonts w:ascii="Arial" w:hAnsi="Arial" w:cs="Arial"/>
                <w:bCs/>
              </w:rPr>
              <w:t>this products</w:t>
            </w:r>
            <w:proofErr w:type="gramEnd"/>
            <w:r w:rsidRPr="008C4063">
              <w:rPr>
                <w:rFonts w:ascii="Arial" w:hAnsi="Arial" w:cs="Arial"/>
                <w:bCs/>
              </w:rPr>
              <w:t xml:space="preserve"> are appropriate? If not, please explain your reason and indicate the qualification you are referring to in your feedback.</w:t>
            </w:r>
          </w:p>
        </w:tc>
        <w:tc>
          <w:tcPr>
            <w:tcW w:w="5387" w:type="dxa"/>
            <w:gridSpan w:val="3"/>
          </w:tcPr>
          <w:p w14:paraId="704DA6A9" w14:textId="77777777" w:rsidR="008C4063" w:rsidRPr="008C4063" w:rsidRDefault="008C4063" w:rsidP="00C56723">
            <w:pPr>
              <w:rPr>
                <w:rFonts w:ascii="Arial" w:hAnsi="Arial" w:cs="Arial"/>
              </w:rPr>
            </w:pPr>
          </w:p>
        </w:tc>
      </w:tr>
      <w:tr w:rsidR="008C4063" w:rsidRPr="008C4063" w14:paraId="5A7E6C6D" w14:textId="77777777" w:rsidTr="00C56723">
        <w:tc>
          <w:tcPr>
            <w:tcW w:w="5240" w:type="dxa"/>
          </w:tcPr>
          <w:p w14:paraId="7EDC6AE2" w14:textId="77777777" w:rsidR="008C4063" w:rsidRPr="008C4063" w:rsidRDefault="008C4063" w:rsidP="00C56723">
            <w:pPr>
              <w:widowControl w:val="0"/>
              <w:autoSpaceDE w:val="0"/>
              <w:autoSpaceDN w:val="0"/>
              <w:adjustRightInd w:val="0"/>
              <w:rPr>
                <w:rFonts w:ascii="Arial" w:hAnsi="Arial" w:cs="Arial"/>
              </w:rPr>
            </w:pPr>
            <w:r w:rsidRPr="008C4063">
              <w:rPr>
                <w:rFonts w:ascii="Arial" w:hAnsi="Arial" w:cs="Arial"/>
                <w:bCs/>
              </w:rPr>
              <w:t>What are the typical progression routes for your learners after studying this group of qualifications? Please be as specific as possible, including if the learners progress within the same subject area or different, progress to further study or employment.</w:t>
            </w:r>
          </w:p>
        </w:tc>
        <w:tc>
          <w:tcPr>
            <w:tcW w:w="5387" w:type="dxa"/>
            <w:gridSpan w:val="3"/>
          </w:tcPr>
          <w:p w14:paraId="68FD5A4F" w14:textId="77777777" w:rsidR="008C4063" w:rsidRPr="008C4063" w:rsidRDefault="008C4063" w:rsidP="00C56723">
            <w:pPr>
              <w:rPr>
                <w:rFonts w:ascii="Arial" w:hAnsi="Arial" w:cs="Arial"/>
              </w:rPr>
            </w:pPr>
          </w:p>
        </w:tc>
      </w:tr>
      <w:tr w:rsidR="008C4063" w:rsidRPr="008C4063" w14:paraId="4D41066A" w14:textId="77777777" w:rsidTr="00C56723">
        <w:tc>
          <w:tcPr>
            <w:tcW w:w="5240" w:type="dxa"/>
          </w:tcPr>
          <w:p w14:paraId="3F1288BC" w14:textId="77777777" w:rsidR="008C4063" w:rsidRPr="008C4063" w:rsidRDefault="008C4063" w:rsidP="00C56723">
            <w:pPr>
              <w:widowControl w:val="0"/>
              <w:autoSpaceDE w:val="0"/>
              <w:autoSpaceDN w:val="0"/>
              <w:adjustRightInd w:val="0"/>
              <w:rPr>
                <w:rFonts w:ascii="Arial" w:hAnsi="Arial" w:cs="Arial"/>
                <w:bCs/>
              </w:rPr>
            </w:pPr>
          </w:p>
          <w:p w14:paraId="451466CB" w14:textId="77777777" w:rsidR="008C4063" w:rsidRPr="008C4063" w:rsidRDefault="008C4063" w:rsidP="00C56723">
            <w:pPr>
              <w:widowControl w:val="0"/>
              <w:autoSpaceDE w:val="0"/>
              <w:autoSpaceDN w:val="0"/>
              <w:adjustRightInd w:val="0"/>
              <w:rPr>
                <w:rFonts w:ascii="Arial" w:hAnsi="Arial" w:cs="Arial"/>
              </w:rPr>
            </w:pPr>
            <w:r w:rsidRPr="008C4063">
              <w:rPr>
                <w:rFonts w:ascii="Arial" w:hAnsi="Arial" w:cs="Arial"/>
                <w:bCs/>
              </w:rPr>
              <w:t>What are your thoughts about the content and assessment of the qualification(s) in this group?</w:t>
            </w:r>
          </w:p>
          <w:p w14:paraId="3AB85310" w14:textId="77777777" w:rsidR="008C4063" w:rsidRPr="008C4063" w:rsidRDefault="008C4063" w:rsidP="00C56723">
            <w:pPr>
              <w:widowControl w:val="0"/>
              <w:autoSpaceDE w:val="0"/>
              <w:autoSpaceDN w:val="0"/>
              <w:adjustRightInd w:val="0"/>
              <w:rPr>
                <w:rFonts w:ascii="Arial" w:hAnsi="Arial" w:cs="Arial"/>
              </w:rPr>
            </w:pPr>
          </w:p>
        </w:tc>
        <w:tc>
          <w:tcPr>
            <w:tcW w:w="5387" w:type="dxa"/>
            <w:gridSpan w:val="3"/>
          </w:tcPr>
          <w:p w14:paraId="4C575412" w14:textId="77777777" w:rsidR="008C4063" w:rsidRPr="008C4063" w:rsidRDefault="008C4063" w:rsidP="00C56723">
            <w:pPr>
              <w:rPr>
                <w:rFonts w:ascii="Arial" w:hAnsi="Arial" w:cs="Arial"/>
              </w:rPr>
            </w:pPr>
          </w:p>
        </w:tc>
      </w:tr>
      <w:tr w:rsidR="008C4063" w:rsidRPr="008C4063" w14:paraId="506C9840" w14:textId="77777777" w:rsidTr="00C5672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7" w:type="dxa"/>
        </w:trPr>
        <w:tc>
          <w:tcPr>
            <w:tcW w:w="53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9FDC1C" w14:textId="77777777" w:rsidR="008C4063" w:rsidRPr="008C4063" w:rsidRDefault="008C4063" w:rsidP="00C56723">
            <w:pPr>
              <w:widowControl w:val="0"/>
              <w:autoSpaceDE w:val="0"/>
              <w:autoSpaceDN w:val="0"/>
              <w:adjustRightInd w:val="0"/>
              <w:rPr>
                <w:rFonts w:ascii="Arial" w:hAnsi="Arial" w:cs="Arial"/>
                <w:bCs/>
              </w:rPr>
            </w:pPr>
          </w:p>
          <w:p w14:paraId="59CC0293" w14:textId="77777777" w:rsidR="008C4063" w:rsidRPr="008C4063" w:rsidRDefault="008C4063" w:rsidP="00C56723">
            <w:pPr>
              <w:widowControl w:val="0"/>
              <w:autoSpaceDE w:val="0"/>
              <w:autoSpaceDN w:val="0"/>
              <w:adjustRightInd w:val="0"/>
              <w:rPr>
                <w:rFonts w:ascii="Arial" w:hAnsi="Arial" w:cs="Arial"/>
              </w:rPr>
            </w:pPr>
            <w:r w:rsidRPr="008C4063">
              <w:rPr>
                <w:rFonts w:ascii="Arial" w:hAnsi="Arial" w:cs="Arial"/>
                <w:bCs/>
              </w:rPr>
              <w:t>Do you intend to keep running any/all qualifications? Please state your reasons for and against.</w:t>
            </w:r>
          </w:p>
          <w:p w14:paraId="028BAA88" w14:textId="77777777" w:rsidR="008C4063" w:rsidRPr="008C4063" w:rsidRDefault="008C4063" w:rsidP="00C56723">
            <w:pPr>
              <w:rPr>
                <w:rFonts w:ascii="Arial" w:hAnsi="Arial" w:cs="Arial"/>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19D0D0" w14:textId="77777777" w:rsidR="008C4063" w:rsidRPr="008C4063" w:rsidRDefault="008C4063" w:rsidP="00C56723">
            <w:pPr>
              <w:rPr>
                <w:rFonts w:ascii="Arial" w:hAnsi="Arial" w:cs="Arial"/>
              </w:rPr>
            </w:pPr>
          </w:p>
        </w:tc>
      </w:tr>
      <w:tr w:rsidR="008C4063" w:rsidRPr="008C4063" w14:paraId="513908F2" w14:textId="77777777" w:rsidTr="00C56723">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gridAfter w:val="1"/>
          <w:wAfter w:w="7" w:type="dxa"/>
        </w:trPr>
        <w:tc>
          <w:tcPr>
            <w:tcW w:w="531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19B42D" w14:textId="77777777" w:rsidR="008C4063" w:rsidRPr="008C4063" w:rsidRDefault="008C4063" w:rsidP="00C56723">
            <w:pPr>
              <w:widowControl w:val="0"/>
              <w:autoSpaceDE w:val="0"/>
              <w:autoSpaceDN w:val="0"/>
              <w:adjustRightInd w:val="0"/>
              <w:rPr>
                <w:rFonts w:ascii="Arial" w:hAnsi="Arial" w:cs="Arial"/>
                <w:bCs/>
              </w:rPr>
            </w:pPr>
          </w:p>
          <w:p w14:paraId="022215E4" w14:textId="77777777" w:rsidR="008C4063" w:rsidRPr="008C4063" w:rsidRDefault="008C4063" w:rsidP="00C56723">
            <w:pPr>
              <w:widowControl w:val="0"/>
              <w:autoSpaceDE w:val="0"/>
              <w:autoSpaceDN w:val="0"/>
              <w:adjustRightInd w:val="0"/>
              <w:rPr>
                <w:rFonts w:ascii="Arial" w:hAnsi="Arial" w:cs="Arial"/>
              </w:rPr>
            </w:pPr>
            <w:r w:rsidRPr="008C4063">
              <w:rPr>
                <w:rFonts w:ascii="Arial" w:hAnsi="Arial" w:cs="Arial"/>
                <w:bCs/>
              </w:rPr>
              <w:t>Is there anything we could do to make any of the qualifications better? If so, please give examples.</w:t>
            </w:r>
          </w:p>
          <w:p w14:paraId="70AE82E6" w14:textId="77777777" w:rsidR="008C4063" w:rsidRPr="008C4063" w:rsidRDefault="008C4063" w:rsidP="00C56723">
            <w:pPr>
              <w:adjustRightInd w:val="0"/>
              <w:rPr>
                <w:rFonts w:ascii="Arial" w:hAnsi="Arial" w:cs="Arial"/>
                <w:bCs/>
              </w:rPr>
            </w:pPr>
          </w:p>
        </w:tc>
        <w:tc>
          <w:tcPr>
            <w:tcW w:w="53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1E09ECD" w14:textId="77777777" w:rsidR="008C4063" w:rsidRPr="008C4063" w:rsidRDefault="008C4063" w:rsidP="00C56723">
            <w:pPr>
              <w:rPr>
                <w:rFonts w:ascii="Arial" w:hAnsi="Arial" w:cs="Arial"/>
              </w:rPr>
            </w:pPr>
          </w:p>
        </w:tc>
      </w:tr>
    </w:tbl>
    <w:p w14:paraId="14190A1A" w14:textId="77777777" w:rsidR="008C4063" w:rsidRPr="00F545CD" w:rsidRDefault="008C4063" w:rsidP="008C4063">
      <w:pPr>
        <w:rPr>
          <w:rFonts w:ascii="Arial" w:hAnsi="Arial" w:cs="Arial"/>
          <w:sz w:val="22"/>
          <w:szCs w:val="22"/>
        </w:rPr>
      </w:pPr>
    </w:p>
    <w:p w14:paraId="3C8C1993" w14:textId="77777777" w:rsidR="00F545CD" w:rsidRPr="00F545CD" w:rsidRDefault="00F545CD" w:rsidP="00F545CD">
      <w:pPr>
        <w:rPr>
          <w:rFonts w:ascii="Arial" w:hAnsi="Arial" w:cs="Arial"/>
          <w:sz w:val="22"/>
          <w:szCs w:val="22"/>
        </w:rPr>
      </w:pPr>
      <w:r w:rsidRPr="00F545CD">
        <w:rPr>
          <w:rFonts w:ascii="Arial" w:hAnsi="Arial" w:cs="Arial"/>
          <w:sz w:val="22"/>
          <w:szCs w:val="22"/>
        </w:rPr>
        <w:t>Please email this completed form to your EQA, or should they be undertaking a Remote EQA Visit, please upload it via the ‘Upload Evidence Here’ button on the email from your EQA.</w:t>
      </w:r>
    </w:p>
    <w:p w14:paraId="74D09150" w14:textId="77777777" w:rsidR="000468E3" w:rsidRPr="008C4063" w:rsidRDefault="000468E3" w:rsidP="000468E3">
      <w:pPr>
        <w:adjustRightInd w:val="0"/>
        <w:jc w:val="both"/>
        <w:rPr>
          <w:rFonts w:ascii="Arial" w:hAnsi="Arial" w:cs="Arial"/>
          <w:sz w:val="22"/>
          <w:szCs w:val="22"/>
        </w:rPr>
      </w:pPr>
    </w:p>
    <w:p w14:paraId="3239513C" w14:textId="77777777" w:rsidR="00120389" w:rsidRPr="008C4063" w:rsidRDefault="00120389" w:rsidP="001D3404">
      <w:pPr>
        <w:rPr>
          <w:rFonts w:ascii="Arial" w:hAnsi="Arial" w:cs="Arial"/>
          <w:sz w:val="28"/>
          <w:szCs w:val="28"/>
        </w:rPr>
      </w:pPr>
    </w:p>
    <w:sectPr w:rsidR="00120389" w:rsidRPr="008C4063" w:rsidSect="008C4063">
      <w:pgSz w:w="11900" w:h="16840" w:code="9"/>
      <w:pgMar w:top="720" w:right="720" w:bottom="720" w:left="720" w:header="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1201" w14:textId="77777777" w:rsidR="00FC6488" w:rsidRDefault="00FC6488" w:rsidP="006270BA">
      <w:r>
        <w:separator/>
      </w:r>
    </w:p>
  </w:endnote>
  <w:endnote w:type="continuationSeparator" w:id="0">
    <w:p w14:paraId="11190611" w14:textId="77777777" w:rsidR="00FC6488" w:rsidRDefault="00FC6488" w:rsidP="00627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42C3" w14:textId="4B753EC1" w:rsidR="0069092F" w:rsidRDefault="0069092F" w:rsidP="0069092F">
    <w:pPr>
      <w:pStyle w:val="Footer"/>
      <w:ind w:left="-142"/>
    </w:pPr>
    <w:r w:rsidRPr="00826111">
      <w:rPr>
        <w:rFonts w:ascii="Arial" w:hAnsi="Arial" w:cs="Arial"/>
        <w:b/>
        <w:sz w:val="18"/>
        <w:szCs w:val="18"/>
      </w:rPr>
      <w:t xml:space="preserve">Version 1.1  </w:t>
    </w:r>
    <w:r>
      <w:rPr>
        <w:rFonts w:ascii="Arial" w:hAnsi="Arial" w:cs="Arial"/>
        <w:b/>
        <w:sz w:val="18"/>
        <w:szCs w:val="18"/>
      </w:rPr>
      <w:t xml:space="preserve">  </w:t>
    </w:r>
    <w:r w:rsidR="00F545CD">
      <w:rPr>
        <w:rFonts w:ascii="Arial" w:hAnsi="Arial" w:cs="Arial"/>
        <w:sz w:val="18"/>
        <w:szCs w:val="18"/>
      </w:rPr>
      <w:t>September</w:t>
    </w:r>
    <w:r w:rsidRPr="00826111">
      <w:rPr>
        <w:rFonts w:ascii="Arial" w:hAnsi="Arial" w:cs="Arial"/>
        <w:sz w:val="18"/>
        <w:szCs w:val="18"/>
      </w:rPr>
      <w:t xml:space="preserve"> / </w:t>
    </w:r>
    <w:r w:rsidR="00765251">
      <w:rPr>
        <w:rFonts w:ascii="Arial" w:hAnsi="Arial" w:cs="Arial"/>
        <w:sz w:val="18"/>
        <w:szCs w:val="18"/>
      </w:rPr>
      <w:t>2022</w:t>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9F49B" w14:textId="62E2A73D" w:rsidR="00146D6F" w:rsidRDefault="00146D6F" w:rsidP="0069092F">
    <w:pPr>
      <w:pStyle w:val="Footer"/>
      <w:ind w:left="-709"/>
    </w:pPr>
    <w:r w:rsidRPr="00826111">
      <w:rPr>
        <w:rFonts w:ascii="Arial" w:hAnsi="Arial" w:cs="Arial"/>
        <w:b/>
        <w:sz w:val="18"/>
        <w:szCs w:val="18"/>
      </w:rPr>
      <w:t xml:space="preserve">Version 1.1  </w:t>
    </w:r>
    <w:r>
      <w:rPr>
        <w:rFonts w:ascii="Arial" w:hAnsi="Arial" w:cs="Arial"/>
        <w:b/>
        <w:sz w:val="18"/>
        <w:szCs w:val="18"/>
      </w:rPr>
      <w:t xml:space="preserve">  </w:t>
    </w:r>
    <w:r>
      <w:rPr>
        <w:rFonts w:ascii="Arial" w:hAnsi="Arial" w:cs="Arial"/>
        <w:sz w:val="18"/>
        <w:szCs w:val="18"/>
      </w:rPr>
      <w:t>Month</w:t>
    </w:r>
    <w:r w:rsidRPr="00826111">
      <w:rPr>
        <w:rFonts w:ascii="Arial" w:hAnsi="Arial" w:cs="Arial"/>
        <w:sz w:val="18"/>
        <w:szCs w:val="18"/>
      </w:rPr>
      <w:t xml:space="preserve"> / </w:t>
    </w:r>
    <w:r>
      <w:rPr>
        <w:rFonts w:ascii="Arial" w:hAnsi="Arial" w:cs="Arial"/>
        <w:sz w:val="18"/>
        <w:szCs w:val="18"/>
      </w:rPr>
      <w:t xml:space="preserve">Year </w:t>
    </w:r>
    <w:r>
      <w:ptab w:relativeTo="margin" w:alignment="center" w:leader="none"/>
    </w:r>
    <w:r>
      <w:ptab w:relativeTo="margin" w:alignment="right" w:leader="none"/>
    </w:r>
    <w:r w:rsidR="00064AEE">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4989B4DA" w14:textId="77777777" w:rsidR="001F25EC" w:rsidRDefault="001F25EC" w:rsidP="00064A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1ED40" w14:textId="56B04EB6" w:rsidR="001D3404" w:rsidRDefault="001D3404" w:rsidP="001D3404">
    <w:pPr>
      <w:pStyle w:val="Footer"/>
    </w:pPr>
    <w:r w:rsidRPr="00826111">
      <w:rPr>
        <w:rFonts w:ascii="Arial" w:hAnsi="Arial" w:cs="Arial"/>
        <w:b/>
        <w:sz w:val="18"/>
        <w:szCs w:val="18"/>
      </w:rPr>
      <w:t xml:space="preserve">Version 1.1  </w:t>
    </w:r>
    <w:r>
      <w:rPr>
        <w:rFonts w:ascii="Arial" w:hAnsi="Arial" w:cs="Arial"/>
        <w:b/>
        <w:sz w:val="18"/>
        <w:szCs w:val="18"/>
      </w:rPr>
      <w:t xml:space="preserve">  </w:t>
    </w:r>
    <w:r w:rsidR="00F545CD">
      <w:rPr>
        <w:rFonts w:ascii="Arial" w:hAnsi="Arial" w:cs="Arial"/>
        <w:sz w:val="18"/>
        <w:szCs w:val="18"/>
      </w:rPr>
      <w:t>September</w:t>
    </w:r>
    <w:r w:rsidRPr="00826111">
      <w:rPr>
        <w:rFonts w:ascii="Arial" w:hAnsi="Arial" w:cs="Arial"/>
        <w:sz w:val="18"/>
        <w:szCs w:val="18"/>
      </w:rPr>
      <w:t xml:space="preserve"> / </w:t>
    </w:r>
    <w:r w:rsidR="00765251">
      <w:rPr>
        <w:rFonts w:ascii="Arial" w:hAnsi="Arial" w:cs="Arial"/>
        <w:sz w:val="18"/>
        <w:szCs w:val="18"/>
      </w:rPr>
      <w:t>2022</w:t>
    </w:r>
    <w:r>
      <w:t xml:space="preserve">   </w:t>
    </w:r>
    <w:r>
      <w:rPr>
        <w:rFonts w:ascii="Arial" w:hAnsi="Arial" w:cs="Arial"/>
        <w:b/>
        <w:sz w:val="18"/>
        <w:szCs w:val="18"/>
      </w:rPr>
      <w:t xml:space="preserve">Visit </w:t>
    </w:r>
    <w:r w:rsidRPr="00E81994">
      <w:rPr>
        <w:rFonts w:ascii="Arial" w:hAnsi="Arial" w:cs="Arial"/>
        <w:sz w:val="18"/>
        <w:szCs w:val="18"/>
      </w:rPr>
      <w:t>ncfe.org.uk</w:t>
    </w:r>
    <w:r>
      <w:rPr>
        <w:rFonts w:ascii="Arial" w:hAnsi="Arial" w:cs="Arial"/>
        <w:b/>
        <w:sz w:val="18"/>
        <w:szCs w:val="18"/>
      </w:rPr>
      <w:t xml:space="preserve">    Call </w:t>
    </w:r>
    <w:r w:rsidRPr="00E81994">
      <w:rPr>
        <w:rFonts w:ascii="Arial" w:hAnsi="Arial" w:cs="Arial"/>
        <w:sz w:val="18"/>
        <w:szCs w:val="18"/>
      </w:rPr>
      <w:t>0191 239 8000</w:t>
    </w:r>
  </w:p>
  <w:p w14:paraId="50E98405" w14:textId="77777777" w:rsidR="001D3404" w:rsidRDefault="001D3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5EFF9" w14:textId="77777777" w:rsidR="00FC6488" w:rsidRDefault="00FC6488" w:rsidP="006270BA">
      <w:r>
        <w:separator/>
      </w:r>
    </w:p>
  </w:footnote>
  <w:footnote w:type="continuationSeparator" w:id="0">
    <w:p w14:paraId="1F7564F0" w14:textId="77777777" w:rsidR="00FC6488" w:rsidRDefault="00FC6488" w:rsidP="00627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95780" w14:textId="43D0C195" w:rsidR="004A7F7C" w:rsidRDefault="004A7F7C">
    <w:pPr>
      <w:pStyle w:val="Header"/>
    </w:pPr>
    <w:r>
      <w:rPr>
        <w:noProof/>
      </w:rPr>
      <w:drawing>
        <wp:anchor distT="0" distB="0" distL="114300" distR="114300" simplePos="0" relativeHeight="251661312" behindDoc="1" locked="0" layoutInCell="1" allowOverlap="1" wp14:anchorId="3A9F54A2" wp14:editId="57D17FE6">
          <wp:simplePos x="0" y="0"/>
          <wp:positionH relativeFrom="page">
            <wp:align>left</wp:align>
          </wp:positionH>
          <wp:positionV relativeFrom="page">
            <wp:align>top</wp:align>
          </wp:positionV>
          <wp:extent cx="7534275" cy="11525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6C1A7" w14:textId="4E7FD0A5" w:rsidR="006270BA" w:rsidRPr="006270BA" w:rsidRDefault="00120389" w:rsidP="006270BA">
    <w:pPr>
      <w:pStyle w:val="Header"/>
      <w:tabs>
        <w:tab w:val="clear" w:pos="4680"/>
        <w:tab w:val="clear" w:pos="9360"/>
      </w:tabs>
    </w:pPr>
    <w:r>
      <w:rPr>
        <w:noProof/>
      </w:rPr>
      <w:drawing>
        <wp:anchor distT="0" distB="0" distL="114300" distR="114300" simplePos="0" relativeHeight="251659264" behindDoc="1" locked="0" layoutInCell="1" allowOverlap="1" wp14:anchorId="357048B7" wp14:editId="694FC909">
          <wp:simplePos x="0" y="0"/>
          <wp:positionH relativeFrom="page">
            <wp:align>left</wp:align>
          </wp:positionH>
          <wp:positionV relativeFrom="page">
            <wp:posOffset>6350</wp:posOffset>
          </wp:positionV>
          <wp:extent cx="7534275" cy="1152525"/>
          <wp:effectExtent l="0" t="0" r="952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05 NCFE Word Templates v4.pdf"/>
                  <pic:cNvPicPr/>
                </pic:nvPicPr>
                <pic:blipFill rotWithShape="1">
                  <a:blip r:embed="rId1">
                    <a:extLst>
                      <a:ext uri="{28A0092B-C50C-407E-A947-70E740481C1C}">
                        <a14:useLocalDpi xmlns:a14="http://schemas.microsoft.com/office/drawing/2010/main" val="0"/>
                      </a:ext>
                    </a:extLst>
                  </a:blip>
                  <a:srcRect b="89191"/>
                  <a:stretch/>
                </pic:blipFill>
                <pic:spPr bwMode="auto">
                  <a:xfrm>
                    <a:off x="0" y="0"/>
                    <a:ext cx="7534275" cy="1152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4199E"/>
    <w:multiLevelType w:val="hybridMultilevel"/>
    <w:tmpl w:val="3282F548"/>
    <w:lvl w:ilvl="0" w:tplc="4342A75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0003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0BA"/>
    <w:rsid w:val="000468E3"/>
    <w:rsid w:val="00064AEE"/>
    <w:rsid w:val="000875CF"/>
    <w:rsid w:val="000E6856"/>
    <w:rsid w:val="00120389"/>
    <w:rsid w:val="00120C9B"/>
    <w:rsid w:val="00146D6F"/>
    <w:rsid w:val="0018568C"/>
    <w:rsid w:val="001B0D1B"/>
    <w:rsid w:val="001D3404"/>
    <w:rsid w:val="001F25EC"/>
    <w:rsid w:val="002068A0"/>
    <w:rsid w:val="0026267C"/>
    <w:rsid w:val="002B6D9E"/>
    <w:rsid w:val="00346586"/>
    <w:rsid w:val="0039424D"/>
    <w:rsid w:val="00430E46"/>
    <w:rsid w:val="00443294"/>
    <w:rsid w:val="0047248A"/>
    <w:rsid w:val="00490E31"/>
    <w:rsid w:val="00497785"/>
    <w:rsid w:val="004A7F7C"/>
    <w:rsid w:val="005274F6"/>
    <w:rsid w:val="00572BC7"/>
    <w:rsid w:val="005B7222"/>
    <w:rsid w:val="005F11E7"/>
    <w:rsid w:val="006270BA"/>
    <w:rsid w:val="00686ABC"/>
    <w:rsid w:val="0069092F"/>
    <w:rsid w:val="006E18CC"/>
    <w:rsid w:val="006F5160"/>
    <w:rsid w:val="00703BB8"/>
    <w:rsid w:val="00765251"/>
    <w:rsid w:val="007C485D"/>
    <w:rsid w:val="007F0DB4"/>
    <w:rsid w:val="00826111"/>
    <w:rsid w:val="00832EC6"/>
    <w:rsid w:val="008643E7"/>
    <w:rsid w:val="008A7CCD"/>
    <w:rsid w:val="008C4063"/>
    <w:rsid w:val="008C54B2"/>
    <w:rsid w:val="00951382"/>
    <w:rsid w:val="00A10BBC"/>
    <w:rsid w:val="00A243B3"/>
    <w:rsid w:val="00A27C49"/>
    <w:rsid w:val="00A705F5"/>
    <w:rsid w:val="00AD2258"/>
    <w:rsid w:val="00B12992"/>
    <w:rsid w:val="00B42062"/>
    <w:rsid w:val="00B45F1C"/>
    <w:rsid w:val="00B91147"/>
    <w:rsid w:val="00BB7950"/>
    <w:rsid w:val="00C16043"/>
    <w:rsid w:val="00CA06CC"/>
    <w:rsid w:val="00CB6B92"/>
    <w:rsid w:val="00CD06E5"/>
    <w:rsid w:val="00CD4B57"/>
    <w:rsid w:val="00D46BD3"/>
    <w:rsid w:val="00E219F7"/>
    <w:rsid w:val="00E23DC3"/>
    <w:rsid w:val="00E3441D"/>
    <w:rsid w:val="00E61DA9"/>
    <w:rsid w:val="00E628A2"/>
    <w:rsid w:val="00E70281"/>
    <w:rsid w:val="00EA1569"/>
    <w:rsid w:val="00F545CD"/>
    <w:rsid w:val="00FC3705"/>
    <w:rsid w:val="00FC5568"/>
    <w:rsid w:val="00FC6488"/>
    <w:rsid w:val="00FE27F6"/>
    <w:rsid w:val="3B15AA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11DD2A"/>
  <w14:defaultImageDpi w14:val="32767"/>
  <w15:chartTrackingRefBased/>
  <w15:docId w15:val="{9A683088-E261-8A42-B5EF-53CAD941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206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70BA"/>
    <w:pPr>
      <w:tabs>
        <w:tab w:val="center" w:pos="4680"/>
        <w:tab w:val="right" w:pos="9360"/>
      </w:tabs>
    </w:pPr>
  </w:style>
  <w:style w:type="character" w:customStyle="1" w:styleId="HeaderChar">
    <w:name w:val="Header Char"/>
    <w:basedOn w:val="DefaultParagraphFont"/>
    <w:link w:val="Header"/>
    <w:uiPriority w:val="99"/>
    <w:rsid w:val="006270BA"/>
  </w:style>
  <w:style w:type="paragraph" w:styleId="Footer">
    <w:name w:val="footer"/>
    <w:basedOn w:val="Normal"/>
    <w:link w:val="FooterChar"/>
    <w:uiPriority w:val="99"/>
    <w:unhideWhenUsed/>
    <w:rsid w:val="006270BA"/>
    <w:pPr>
      <w:tabs>
        <w:tab w:val="center" w:pos="4680"/>
        <w:tab w:val="right" w:pos="9360"/>
      </w:tabs>
    </w:pPr>
  </w:style>
  <w:style w:type="character" w:customStyle="1" w:styleId="FooterChar">
    <w:name w:val="Footer Char"/>
    <w:basedOn w:val="DefaultParagraphFont"/>
    <w:link w:val="Footer"/>
    <w:uiPriority w:val="99"/>
    <w:rsid w:val="006270BA"/>
  </w:style>
  <w:style w:type="paragraph" w:styleId="ListParagraph">
    <w:name w:val="List Paragraph"/>
    <w:basedOn w:val="Normal"/>
    <w:uiPriority w:val="34"/>
    <w:qFormat/>
    <w:rsid w:val="006270BA"/>
    <w:pPr>
      <w:ind w:left="720"/>
      <w:contextualSpacing/>
    </w:pPr>
  </w:style>
  <w:style w:type="character" w:customStyle="1" w:styleId="Heading2Char">
    <w:name w:val="Heading 2 Char"/>
    <w:basedOn w:val="DefaultParagraphFont"/>
    <w:link w:val="Heading2"/>
    <w:uiPriority w:val="9"/>
    <w:rsid w:val="00B42062"/>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8C406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910ae0d-d99b-43ae-b7eb-97dae584179d">
      <UserInfo>
        <DisplayName>Peter Milner</DisplayName>
        <AccountId>82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068F8A5C56804486EF5C76FE82F51F" ma:contentTypeVersion="13" ma:contentTypeDescription="Create a new document." ma:contentTypeScope="" ma:versionID="83c975f53ae6bbda4f69e0c1efabbd36">
  <xsd:schema xmlns:xsd="http://www.w3.org/2001/XMLSchema" xmlns:xs="http://www.w3.org/2001/XMLSchema" xmlns:p="http://schemas.microsoft.com/office/2006/metadata/properties" xmlns:ns2="61cb4f89-9291-4377-acdd-6ad534f273b0" xmlns:ns3="2910ae0d-d99b-43ae-b7eb-97dae584179d" targetNamespace="http://schemas.microsoft.com/office/2006/metadata/properties" ma:root="true" ma:fieldsID="8ef4d91331bf4b33fc730f3c6df2ccae" ns2:_="" ns3:_="">
    <xsd:import namespace="61cb4f89-9291-4377-acdd-6ad534f273b0"/>
    <xsd:import namespace="2910ae0d-d99b-43ae-b7eb-97dae58417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b4f89-9291-4377-acdd-6ad534f273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10ae0d-d99b-43ae-b7eb-97dae584179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267D8-9563-4667-B079-7ADEE87C02D8}">
  <ds:schemaRefs>
    <ds:schemaRef ds:uri="http://purl.org/dc/terms/"/>
    <ds:schemaRef ds:uri="2910ae0d-d99b-43ae-b7eb-97dae584179d"/>
    <ds:schemaRef ds:uri="bc925761-a10a-419b-985c-e2ff7e777b9e"/>
    <ds:schemaRef ds:uri="http://purl.org/dc/elements/1.1/"/>
    <ds:schemaRef ds:uri="http://schemas.microsoft.com/office/2006/metadata/properties"/>
    <ds:schemaRef ds:uri="http://schemas.microsoft.com/office/2006/documentManagement/types"/>
    <ds:schemaRef ds:uri="http://www.w3.org/XML/1998/namespace"/>
    <ds:schemaRef ds:uri="http://purl.org/dc/dcmitype/"/>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9D05B31A-1ED4-4B6C-AA27-FCF7EC957659}">
  <ds:schemaRefs>
    <ds:schemaRef ds:uri="http://schemas.microsoft.com/sharepoint/v3/contenttype/forms"/>
  </ds:schemaRefs>
</ds:datastoreItem>
</file>

<file path=customXml/itemProps3.xml><?xml version="1.0" encoding="utf-8"?>
<ds:datastoreItem xmlns:ds="http://schemas.openxmlformats.org/officeDocument/2006/customXml" ds:itemID="{23197138-36B2-446C-A5BE-B185AE3037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b4f89-9291-4377-acdd-6ad534f273b0"/>
    <ds:schemaRef ds:uri="2910ae0d-d99b-43ae-b7eb-97dae58417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473799-0DA2-E84D-B9CD-1AB19718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Kelly Graham</cp:lastModifiedBy>
  <cp:revision>4</cp:revision>
  <dcterms:created xsi:type="dcterms:W3CDTF">2021-09-30T11:11:00Z</dcterms:created>
  <dcterms:modified xsi:type="dcterms:W3CDTF">2022-09-15T12:43:00Z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0x010100BE068F8A5C56804486EF5C76FE82F51F</vt:lpwstr>
  </property>
  <property fmtid="{D5CDD505-2E9C-101B-9397-08002B2CF9AE}" pid="3" name="Order">
    <vt:r8>37800</vt:r8>
  </property>
</Properties>
</file>